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default" w:ascii="Times New Roman" w:hAnsi="Times New Roman" w:eastAsia="黑体" w:cs="Times New Roman"/>
          <w:sz w:val="32"/>
          <w:szCs w:val="32"/>
          <w:lang w:val="zh-CN"/>
        </w:rPr>
      </w:pPr>
      <w:bookmarkStart w:id="13" w:name="_GoBack"/>
      <w:bookmarkEnd w:id="13"/>
      <w:r>
        <w:rPr>
          <w:rFonts w:hint="default" w:ascii="Times New Roman" w:hAnsi="Times New Roman" w:eastAsia="黑体" w:cs="Times New Roman"/>
          <w:sz w:val="32"/>
          <w:szCs w:val="32"/>
          <w:lang w:val="zh-CN"/>
        </w:rPr>
        <w:t>附件2</w:t>
      </w:r>
    </w:p>
    <w:p>
      <w:pPr>
        <w:spacing w:line="360" w:lineRule="auto"/>
        <w:jc w:val="center"/>
        <w:outlineLvl w:val="0"/>
        <w:rPr>
          <w:rFonts w:hint="default" w:ascii="Times New Roman" w:hAnsi="Times New Roman" w:eastAsia="宋体" w:cs="Times New Roman"/>
          <w:b/>
          <w:sz w:val="36"/>
          <w:szCs w:val="36"/>
          <w:lang w:val="zh-CN"/>
        </w:rPr>
      </w:pPr>
      <w:r>
        <w:rPr>
          <w:rFonts w:hint="default" w:ascii="Times New Roman" w:hAnsi="Times New Roman" w:eastAsia="宋体" w:cs="Times New Roman"/>
          <w:b/>
          <w:sz w:val="36"/>
          <w:szCs w:val="36"/>
          <w:lang w:val="zh-CN"/>
        </w:rPr>
        <w:t>供应商资格证明材料</w:t>
      </w:r>
    </w:p>
    <w:p>
      <w:pPr>
        <w:spacing w:line="360" w:lineRule="auto"/>
        <w:jc w:val="center"/>
        <w:rPr>
          <w:rFonts w:hint="default" w:ascii="Times New Roman" w:hAnsi="Times New Roman" w:eastAsia="楷体" w:cs="Times New Roman"/>
          <w:sz w:val="24"/>
          <w:lang w:val="zh-CN"/>
        </w:rPr>
      </w:pPr>
      <w:r>
        <w:rPr>
          <w:rFonts w:hint="default" w:ascii="Times New Roman" w:hAnsi="Times New Roman" w:eastAsia="楷体" w:cs="Times New Roman"/>
          <w:sz w:val="24"/>
          <w:lang w:val="zh-CN"/>
        </w:rPr>
        <w:t>（以联合体形式参加的，需要盖章的位置应当由联合体各方盖章）</w:t>
      </w:r>
    </w:p>
    <w:p>
      <w:pPr>
        <w:spacing w:line="360" w:lineRule="auto"/>
        <w:jc w:val="center"/>
        <w:rPr>
          <w:rFonts w:hint="default" w:ascii="Times New Roman" w:hAnsi="Times New Roman" w:eastAsia="宋体" w:cs="Times New Roman"/>
          <w:b/>
          <w:szCs w:val="21"/>
          <w:lang w:val="zh-CN"/>
        </w:rPr>
      </w:pPr>
    </w:p>
    <w:p>
      <w:pPr>
        <w:pStyle w:val="10"/>
        <w:wordWrap w:val="0"/>
        <w:spacing w:line="360" w:lineRule="auto"/>
        <w:ind w:firstLine="482"/>
        <w:rPr>
          <w:rFonts w:hint="default" w:ascii="Times New Roman" w:hAnsi="Times New Roman" w:eastAsia="宋体" w:cs="Times New Roman"/>
          <w:b/>
          <w:szCs w:val="24"/>
          <w:lang w:val="zh-CN"/>
        </w:rPr>
      </w:pPr>
      <w:r>
        <w:rPr>
          <w:rFonts w:hint="default" w:ascii="Times New Roman" w:hAnsi="Times New Roman" w:eastAsia="宋体" w:cs="Times New Roman"/>
          <w:b/>
          <w:szCs w:val="24"/>
          <w:lang w:val="zh-CN"/>
        </w:rPr>
        <w:t>1.1 法人、其他组织的营业执照或执业许可证等证明文件，自然人的身份证明</w:t>
      </w:r>
    </w:p>
    <w:p>
      <w:pPr>
        <w:spacing w:line="360" w:lineRule="auto"/>
        <w:ind w:firstLine="3120" w:firstLineChars="1300"/>
        <w:rPr>
          <w:rFonts w:hint="default" w:ascii="Times New Roman" w:hAnsi="Times New Roman" w:eastAsia="楷体" w:cs="Times New Roman"/>
          <w:b/>
          <w:sz w:val="24"/>
          <w:lang w:val="zh-CN"/>
        </w:rPr>
      </w:pPr>
      <w:r>
        <w:rPr>
          <w:rFonts w:hint="default" w:ascii="Times New Roman" w:hAnsi="Times New Roman" w:eastAsia="楷体" w:cs="Times New Roman"/>
          <w:sz w:val="24"/>
          <w:lang w:val="zh-CN"/>
        </w:rPr>
        <w:t>（按供应商自身</w:t>
      </w:r>
      <w:r>
        <w:rPr>
          <w:rFonts w:hint="default" w:ascii="Times New Roman" w:hAnsi="Times New Roman" w:eastAsia="楷体" w:cs="Times New Roman"/>
          <w:bCs/>
          <w:sz w:val="24"/>
        </w:rPr>
        <w:t>实际情况</w:t>
      </w:r>
      <w:r>
        <w:rPr>
          <w:rFonts w:hint="default" w:ascii="Times New Roman" w:hAnsi="Times New Roman" w:eastAsia="楷体" w:cs="Times New Roman"/>
          <w:sz w:val="24"/>
          <w:lang w:val="zh-CN"/>
        </w:rPr>
        <w:t>自行编写）</w:t>
      </w:r>
    </w:p>
    <w:p>
      <w:pPr>
        <w:pStyle w:val="10"/>
        <w:spacing w:line="360" w:lineRule="auto"/>
        <w:ind w:left="919" w:leftChars="269" w:hanging="354" w:hangingChars="169"/>
        <w:jc w:val="left"/>
        <w:rPr>
          <w:rFonts w:hint="default" w:ascii="Times New Roman" w:hAnsi="Times New Roman" w:eastAsia="宋体" w:cs="Times New Roman"/>
          <w:szCs w:val="24"/>
        </w:rPr>
      </w:pPr>
      <w:r>
        <w:rPr>
          <w:rFonts w:hint="default" w:ascii="Times New Roman" w:hAnsi="Times New Roman" w:eastAsia="宋体" w:cs="Times New Roman"/>
          <w:szCs w:val="24"/>
        </w:rPr>
        <w:t>1. 企业法人（包括合伙企业）以及电信、银行、保险、石油石化、电力行业省级分支机构提供工商部门注册的有效“企业法人营业执照”或“营业执照”；</w:t>
      </w:r>
    </w:p>
    <w:p>
      <w:pPr>
        <w:pStyle w:val="10"/>
        <w:spacing w:line="360" w:lineRule="auto"/>
        <w:ind w:left="814" w:leftChars="269" w:hanging="249" w:hangingChars="119"/>
        <w:jc w:val="left"/>
        <w:rPr>
          <w:rFonts w:hint="default" w:ascii="Times New Roman" w:hAnsi="Times New Roman" w:eastAsia="宋体" w:cs="Times New Roman"/>
          <w:szCs w:val="24"/>
        </w:rPr>
      </w:pPr>
      <w:r>
        <w:rPr>
          <w:rFonts w:hint="default" w:ascii="Times New Roman" w:hAnsi="Times New Roman" w:eastAsia="宋体" w:cs="Times New Roman"/>
          <w:szCs w:val="24"/>
        </w:rPr>
        <w:t>2. 事业单位法人应当提供有效的“事业单位法人证书”；</w:t>
      </w:r>
    </w:p>
    <w:p>
      <w:pPr>
        <w:pStyle w:val="10"/>
        <w:spacing w:line="360" w:lineRule="auto"/>
        <w:ind w:left="814" w:leftChars="269" w:hanging="249" w:hangingChars="119"/>
        <w:jc w:val="left"/>
        <w:rPr>
          <w:rFonts w:hint="default" w:ascii="Times New Roman" w:hAnsi="Times New Roman" w:eastAsia="宋体" w:cs="Times New Roman"/>
          <w:szCs w:val="24"/>
        </w:rPr>
      </w:pPr>
      <w:r>
        <w:rPr>
          <w:rFonts w:hint="default" w:ascii="Times New Roman" w:hAnsi="Times New Roman" w:eastAsia="宋体" w:cs="Times New Roman"/>
          <w:szCs w:val="24"/>
        </w:rPr>
        <w:t>3. 非企业专业服务机构应当提供执业许可证等证明文件；</w:t>
      </w:r>
    </w:p>
    <w:p>
      <w:pPr>
        <w:pStyle w:val="10"/>
        <w:spacing w:line="360" w:lineRule="auto"/>
        <w:ind w:left="814" w:leftChars="269" w:hanging="249" w:hangingChars="119"/>
        <w:jc w:val="left"/>
        <w:rPr>
          <w:rFonts w:hint="default" w:ascii="Times New Roman" w:hAnsi="Times New Roman" w:eastAsia="宋体" w:cs="Times New Roman"/>
          <w:szCs w:val="24"/>
        </w:rPr>
      </w:pPr>
      <w:r>
        <w:rPr>
          <w:rFonts w:hint="default" w:ascii="Times New Roman" w:hAnsi="Times New Roman" w:eastAsia="宋体" w:cs="Times New Roman"/>
          <w:szCs w:val="24"/>
        </w:rPr>
        <w:t>4. 个体工商户应当提供有效的“个体工商户营业执照”；</w:t>
      </w:r>
    </w:p>
    <w:p>
      <w:pPr>
        <w:pStyle w:val="10"/>
        <w:spacing w:line="360" w:lineRule="auto"/>
        <w:ind w:left="814" w:leftChars="269" w:hanging="249" w:hangingChars="119"/>
        <w:jc w:val="left"/>
        <w:rPr>
          <w:rFonts w:hint="default" w:ascii="Times New Roman" w:hAnsi="Times New Roman" w:eastAsia="宋体" w:cs="Times New Roman"/>
          <w:szCs w:val="24"/>
        </w:rPr>
      </w:pPr>
      <w:r>
        <w:rPr>
          <w:rFonts w:hint="default" w:ascii="Times New Roman" w:hAnsi="Times New Roman" w:eastAsia="宋体" w:cs="Times New Roman"/>
          <w:szCs w:val="24"/>
        </w:rPr>
        <w:t>5. 自然人应当提供有效的自然人身份证明（仅限中国公民）。</w:t>
      </w:r>
    </w:p>
    <w:p>
      <w:pPr>
        <w:pStyle w:val="10"/>
        <w:spacing w:line="360" w:lineRule="auto"/>
        <w:ind w:left="1713" w:firstLine="0" w:firstLineChars="0"/>
        <w:jc w:val="left"/>
        <w:rPr>
          <w:rFonts w:hint="default" w:ascii="Times New Roman" w:hAnsi="Times New Roman" w:eastAsia="宋体" w:cs="Times New Roman"/>
          <w:szCs w:val="24"/>
          <w:lang w:val="zh-CN"/>
        </w:rPr>
      </w:pPr>
    </w:p>
    <w:p>
      <w:pPr>
        <w:pStyle w:val="10"/>
        <w:wordWrap w:val="0"/>
        <w:spacing w:line="360" w:lineRule="auto"/>
        <w:ind w:firstLine="482"/>
        <w:rPr>
          <w:rFonts w:hint="default" w:ascii="Times New Roman" w:hAnsi="Times New Roman" w:eastAsia="宋体" w:cs="Times New Roman"/>
          <w:b/>
          <w:szCs w:val="24"/>
          <w:lang w:val="zh-CN"/>
        </w:rPr>
      </w:pPr>
      <w:r>
        <w:rPr>
          <w:rFonts w:hint="default" w:ascii="Times New Roman" w:hAnsi="Times New Roman" w:eastAsia="宋体" w:cs="Times New Roman"/>
          <w:b/>
          <w:szCs w:val="24"/>
          <w:lang w:val="zh-CN"/>
        </w:rPr>
        <w:t>1.2 财务状况报告、依法缴纳税收和社会保障资金的声明函</w:t>
      </w:r>
    </w:p>
    <w:p>
      <w:pPr>
        <w:spacing w:line="360" w:lineRule="auto"/>
        <w:ind w:firstLine="2280" w:firstLineChars="950"/>
        <w:rPr>
          <w:rFonts w:hint="default" w:ascii="Times New Roman" w:hAnsi="Times New Roman" w:eastAsia="楷体" w:cs="Times New Roman"/>
          <w:sz w:val="24"/>
          <w:lang w:val="zh-CN"/>
        </w:rPr>
      </w:pPr>
      <w:r>
        <w:rPr>
          <w:rFonts w:hint="default" w:ascii="Times New Roman" w:hAnsi="Times New Roman" w:eastAsia="楷体" w:cs="Times New Roman"/>
          <w:sz w:val="24"/>
          <w:lang w:val="zh-CN"/>
        </w:rPr>
        <w:t>（可不再提供其他证明材料）</w:t>
      </w:r>
    </w:p>
    <w:p>
      <w:pPr>
        <w:wordWrap w:val="0"/>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sz w:val="24"/>
        </w:rPr>
        <w:t>本公司</w:t>
      </w:r>
      <w:r>
        <w:rPr>
          <w:rFonts w:hint="default" w:ascii="Times New Roman" w:hAnsi="Times New Roman" w:eastAsia="宋体" w:cs="Times New Roman"/>
          <w:bCs/>
          <w:sz w:val="24"/>
        </w:rPr>
        <w:t>参加贵中心组织的</w:t>
      </w:r>
      <w:r>
        <w:rPr>
          <w:rFonts w:hint="default" w:ascii="Times New Roman" w:hAnsi="Times New Roman" w:eastAsia="宋体" w:cs="Times New Roman"/>
          <w:bCs/>
          <w:i/>
          <w:sz w:val="24"/>
          <w:u w:val="single"/>
        </w:rPr>
        <w:t xml:space="preserve"> </w:t>
      </w:r>
      <w:r>
        <w:rPr>
          <w:rFonts w:hint="default" w:ascii="Times New Roman" w:hAnsi="Times New Roman" w:eastAsia="宋体" w:cs="Times New Roman"/>
          <w:i/>
          <w:sz w:val="24"/>
          <w:u w:val="single"/>
        </w:rPr>
        <w:t>（项目名称）</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项目(</w:t>
      </w:r>
      <w:r>
        <w:rPr>
          <w:rFonts w:hint="default" w:ascii="Times New Roman" w:hAnsi="Times New Roman" w:eastAsia="宋体" w:cs="Times New Roman"/>
          <w:bCs/>
          <w:i/>
          <w:sz w:val="24"/>
          <w:u w:val="single"/>
        </w:rPr>
        <w:t>项目编号：</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)的政府采购活动，根据</w:t>
      </w:r>
      <w:r>
        <w:rPr>
          <w:rFonts w:hint="default" w:ascii="Times New Roman" w:hAnsi="Times New Roman" w:eastAsia="宋体" w:cs="Times New Roman"/>
          <w:sz w:val="24"/>
        </w:rPr>
        <w:t>采购文件</w:t>
      </w:r>
      <w:r>
        <w:rPr>
          <w:rFonts w:hint="default" w:ascii="Times New Roman" w:hAnsi="Times New Roman" w:eastAsia="宋体" w:cs="Times New Roman"/>
          <w:bCs/>
          <w:sz w:val="24"/>
        </w:rPr>
        <w:t>的规定提交相关资格证明文件。并郑重声明如下：</w:t>
      </w:r>
    </w:p>
    <w:p>
      <w:pPr>
        <w:numPr>
          <w:ilvl w:val="0"/>
          <w:numId w:val="1"/>
        </w:numPr>
        <w:tabs>
          <w:tab w:val="left" w:pos="0"/>
        </w:tabs>
        <w:wordWrap w:val="0"/>
        <w:spacing w:line="360" w:lineRule="auto"/>
        <w:ind w:left="0" w:firstLine="482"/>
        <w:rPr>
          <w:rFonts w:hint="default" w:ascii="Times New Roman" w:hAnsi="Times New Roman" w:eastAsia="宋体" w:cs="Times New Roman"/>
          <w:sz w:val="24"/>
        </w:rPr>
      </w:pPr>
      <w:r>
        <w:rPr>
          <w:rFonts w:hint="default" w:ascii="Times New Roman" w:hAnsi="Times New Roman" w:eastAsia="宋体" w:cs="Times New Roman"/>
          <w:sz w:val="24"/>
        </w:rPr>
        <w:t>具有合法健全的财务会计制度及依法缴纳税收和社会保障资金；</w:t>
      </w:r>
    </w:p>
    <w:p>
      <w:pPr>
        <w:numPr>
          <w:ilvl w:val="0"/>
          <w:numId w:val="1"/>
        </w:numPr>
        <w:tabs>
          <w:tab w:val="left" w:pos="0"/>
        </w:tabs>
        <w:wordWrap w:val="0"/>
        <w:spacing w:line="360" w:lineRule="auto"/>
        <w:ind w:left="0" w:firstLine="482"/>
        <w:rPr>
          <w:rFonts w:hint="default" w:ascii="Times New Roman" w:hAnsi="Times New Roman" w:eastAsia="宋体" w:cs="Times New Roman"/>
          <w:sz w:val="24"/>
        </w:rPr>
      </w:pPr>
      <w:r>
        <w:rPr>
          <w:rFonts w:hint="default" w:ascii="Times New Roman" w:hAnsi="Times New Roman" w:eastAsia="宋体" w:cs="Times New Roman"/>
          <w:sz w:val="24"/>
        </w:rPr>
        <w:t>对上述声明内容的真实性负责。如有虚假，将依法承担相应责任。</w:t>
      </w:r>
    </w:p>
    <w:p>
      <w:pPr>
        <w:wordWrap w:val="0"/>
        <w:spacing w:before="100" w:beforeAutospacing="1" w:after="100" w:afterAutospacing="1" w:line="360"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bCs/>
          <w:sz w:val="24"/>
          <w:lang w:val="zh-CN"/>
        </w:rPr>
        <w:t>供应商（公章）：</w:t>
      </w:r>
      <w:r>
        <w:rPr>
          <w:rFonts w:hint="default" w:ascii="Times New Roman" w:hAnsi="Times New Roman" w:eastAsia="宋体" w:cs="Times New Roman"/>
          <w:bCs/>
          <w:sz w:val="24"/>
          <w:u w:val="single"/>
          <w:lang w:val="zh-CN"/>
        </w:rPr>
        <w:t xml:space="preserve">                                </w:t>
      </w:r>
    </w:p>
    <w:p>
      <w:pPr>
        <w:widowControl/>
        <w:wordWrap w:val="0"/>
        <w:spacing w:line="360" w:lineRule="auto"/>
        <w:ind w:firstLine="3360" w:firstLineChars="1400"/>
        <w:jc w:val="left"/>
        <w:rPr>
          <w:rFonts w:hint="default" w:ascii="Times New Roman" w:hAnsi="Times New Roman" w:eastAsia="宋体" w:cs="Times New Roman"/>
          <w:bCs/>
          <w:sz w:val="24"/>
          <w:u w:val="single"/>
          <w:lang w:val="zh-CN"/>
        </w:rPr>
      </w:pPr>
      <w:r>
        <w:rPr>
          <w:rFonts w:hint="default" w:ascii="Times New Roman" w:hAnsi="Times New Roman" w:eastAsia="宋体" w:cs="Times New Roman"/>
          <w:sz w:val="24"/>
        </w:rPr>
        <w:t>日    期：</w:t>
      </w:r>
      <w:r>
        <w:rPr>
          <w:rFonts w:hint="default" w:ascii="Times New Roman" w:hAnsi="Times New Roman" w:eastAsia="宋体" w:cs="Times New Roman"/>
          <w:bCs/>
          <w:sz w:val="24"/>
          <w:u w:val="single"/>
          <w:lang w:val="zh-CN"/>
        </w:rPr>
        <w:t xml:space="preserve">                                     </w:t>
      </w:r>
    </w:p>
    <w:p>
      <w:pPr>
        <w:pStyle w:val="10"/>
        <w:wordWrap w:val="0"/>
        <w:spacing w:line="360" w:lineRule="auto"/>
        <w:ind w:left="988" w:firstLine="0" w:firstLineChars="0"/>
        <w:rPr>
          <w:rFonts w:hint="default" w:ascii="Times New Roman" w:hAnsi="Times New Roman" w:eastAsia="宋体" w:cs="Times New Roman"/>
          <w:szCs w:val="24"/>
          <w:lang w:val="zh-CN"/>
        </w:rPr>
      </w:pPr>
      <w:bookmarkStart w:id="0" w:name="_Toc107561298"/>
    </w:p>
    <w:p>
      <w:pPr>
        <w:pStyle w:val="10"/>
        <w:wordWrap w:val="0"/>
        <w:spacing w:line="360" w:lineRule="auto"/>
        <w:ind w:firstLine="482"/>
        <w:rPr>
          <w:rFonts w:hint="default" w:ascii="Times New Roman" w:hAnsi="Times New Roman" w:eastAsia="宋体" w:cs="Times New Roman"/>
          <w:b/>
          <w:szCs w:val="24"/>
          <w:lang w:val="zh-CN"/>
        </w:rPr>
      </w:pPr>
      <w:r>
        <w:rPr>
          <w:rFonts w:hint="default" w:ascii="Times New Roman" w:hAnsi="Times New Roman" w:eastAsia="宋体" w:cs="Times New Roman"/>
          <w:b/>
          <w:szCs w:val="24"/>
          <w:lang w:val="zh-CN"/>
        </w:rPr>
        <w:t>1.3 履行合同所必需的设备和专业技术能力声明函</w:t>
      </w:r>
    </w:p>
    <w:p>
      <w:pPr>
        <w:spacing w:line="360" w:lineRule="auto"/>
        <w:ind w:firstLine="2520" w:firstLineChars="1050"/>
        <w:rPr>
          <w:rFonts w:hint="default" w:ascii="Times New Roman" w:hAnsi="Times New Roman" w:eastAsia="楷体" w:cs="Times New Roman"/>
          <w:sz w:val="24"/>
          <w:lang w:val="zh-CN"/>
        </w:rPr>
      </w:pPr>
      <w:r>
        <w:rPr>
          <w:rFonts w:hint="default" w:ascii="Times New Roman" w:hAnsi="Times New Roman" w:eastAsia="楷体" w:cs="Times New Roman"/>
          <w:sz w:val="24"/>
          <w:lang w:val="zh-CN"/>
        </w:rPr>
        <w:t>（自行编写）</w:t>
      </w:r>
    </w:p>
    <w:p>
      <w:pPr>
        <w:spacing w:line="360" w:lineRule="auto"/>
        <w:ind w:firstLine="1920" w:firstLineChars="800"/>
        <w:rPr>
          <w:rFonts w:hint="default" w:ascii="Times New Roman" w:hAnsi="Times New Roman" w:eastAsia="宋体" w:cs="Times New Roman"/>
          <w:bCs/>
          <w:sz w:val="24"/>
        </w:rPr>
      </w:pPr>
    </w:p>
    <w:p>
      <w:pPr>
        <w:spacing w:line="360" w:lineRule="auto"/>
        <w:ind w:firstLine="1920" w:firstLineChars="800"/>
        <w:rPr>
          <w:rFonts w:hint="default" w:ascii="Times New Roman" w:hAnsi="Times New Roman" w:eastAsia="宋体" w:cs="Times New Roman"/>
          <w:bCs/>
          <w:sz w:val="24"/>
        </w:rPr>
      </w:pPr>
    </w:p>
    <w:p>
      <w:pPr>
        <w:spacing w:line="360" w:lineRule="auto"/>
        <w:ind w:firstLine="1920" w:firstLineChars="800"/>
        <w:rPr>
          <w:rFonts w:hint="default" w:ascii="Times New Roman" w:hAnsi="Times New Roman" w:eastAsia="宋体" w:cs="Times New Roman"/>
          <w:bCs/>
          <w:sz w:val="24"/>
        </w:rPr>
      </w:pPr>
    </w:p>
    <w:p>
      <w:pPr>
        <w:pStyle w:val="10"/>
        <w:wordWrap w:val="0"/>
        <w:spacing w:line="360" w:lineRule="auto"/>
        <w:ind w:firstLine="482"/>
        <w:rPr>
          <w:rFonts w:hint="default" w:ascii="Times New Roman" w:hAnsi="Times New Roman" w:eastAsia="宋体" w:cs="Times New Roman"/>
          <w:b/>
          <w:szCs w:val="24"/>
          <w:lang w:val="zh-CN"/>
        </w:rPr>
      </w:pPr>
      <w:r>
        <w:rPr>
          <w:rFonts w:hint="default" w:ascii="Times New Roman" w:hAnsi="Times New Roman" w:eastAsia="宋体" w:cs="Times New Roman"/>
          <w:b/>
          <w:szCs w:val="24"/>
          <w:lang w:val="zh-CN"/>
        </w:rPr>
        <w:t>1.4 无重大违法记录的声明函</w:t>
      </w:r>
      <w:bookmarkEnd w:id="0"/>
    </w:p>
    <w:p>
      <w:pPr>
        <w:spacing w:line="360" w:lineRule="auto"/>
        <w:ind w:firstLine="1680" w:firstLineChars="700"/>
        <w:rPr>
          <w:rFonts w:hint="default" w:ascii="Times New Roman" w:hAnsi="Times New Roman" w:eastAsia="楷体" w:cs="Times New Roman"/>
          <w:sz w:val="24"/>
          <w:lang w:val="zh-CN"/>
        </w:rPr>
      </w:pPr>
      <w:r>
        <w:rPr>
          <w:rFonts w:hint="default" w:ascii="Times New Roman" w:hAnsi="Times New Roman" w:eastAsia="楷体" w:cs="Times New Roman"/>
          <w:sz w:val="24"/>
          <w:lang w:val="zh-CN"/>
        </w:rPr>
        <w:t>（可不再提供其他证明材料）</w:t>
      </w:r>
    </w:p>
    <w:p>
      <w:pPr>
        <w:wordWrap w:val="0"/>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rPr>
        <w:t>本公司参加贵中心组织的</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i/>
          <w:sz w:val="24"/>
          <w:u w:val="single"/>
        </w:rPr>
        <w:t>（项目名称）</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项目(</w:t>
      </w:r>
      <w:r>
        <w:rPr>
          <w:rFonts w:hint="default" w:ascii="Times New Roman" w:hAnsi="Times New Roman" w:eastAsia="宋体" w:cs="Times New Roman"/>
          <w:bCs/>
          <w:i/>
          <w:sz w:val="24"/>
          <w:u w:val="single"/>
        </w:rPr>
        <w:t>项目编号：</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)的政府采购活动，根据</w:t>
      </w:r>
      <w:r>
        <w:rPr>
          <w:rFonts w:hint="default" w:ascii="Times New Roman" w:hAnsi="Times New Roman" w:eastAsia="宋体" w:cs="Times New Roman"/>
          <w:sz w:val="24"/>
        </w:rPr>
        <w:t>采购文件</w:t>
      </w:r>
      <w:r>
        <w:rPr>
          <w:rFonts w:hint="default" w:ascii="Times New Roman" w:hAnsi="Times New Roman" w:eastAsia="宋体" w:cs="Times New Roman"/>
          <w:bCs/>
          <w:sz w:val="24"/>
        </w:rPr>
        <w:t>的规定提交相关资格证明文件。并郑重声明如下：</w:t>
      </w:r>
    </w:p>
    <w:p>
      <w:pPr>
        <w:numPr>
          <w:ilvl w:val="0"/>
          <w:numId w:val="2"/>
        </w:numPr>
        <w:tabs>
          <w:tab w:val="left" w:pos="426"/>
        </w:tabs>
        <w:wordWrap w:val="0"/>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参加本项目政府采购活动前三年内，本单位未因违法经营受到刑事处罚或者责令停产停业、吊销许可证或者执照、较大数额罚款等行政处罚；</w:t>
      </w:r>
    </w:p>
    <w:p>
      <w:pPr>
        <w:numPr>
          <w:ilvl w:val="0"/>
          <w:numId w:val="2"/>
        </w:numPr>
        <w:tabs>
          <w:tab w:val="left" w:pos="426"/>
        </w:tabs>
        <w:wordWrap w:val="0"/>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参加本项目政府采购活动前三年内，本单位未受到过全国各级人民政府财政部门依法作出的禁止参加政府采购活动（期限已满的除外）等行政处罚决定；</w:t>
      </w:r>
    </w:p>
    <w:p>
      <w:pPr>
        <w:numPr>
          <w:ilvl w:val="0"/>
          <w:numId w:val="2"/>
        </w:numPr>
        <w:tabs>
          <w:tab w:val="left" w:pos="426"/>
        </w:tabs>
        <w:wordWrap w:val="0"/>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对上述声明内容的真实性负责。如有虚假，将依法承担相应责任。</w:t>
      </w:r>
    </w:p>
    <w:p>
      <w:pPr>
        <w:wordWrap w:val="0"/>
        <w:spacing w:before="100" w:beforeAutospacing="1" w:after="100" w:afterAutospacing="1" w:line="360"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bCs/>
          <w:sz w:val="24"/>
          <w:lang w:val="zh-CN"/>
        </w:rPr>
        <w:t>供应商（公章）：</w:t>
      </w:r>
      <w:r>
        <w:rPr>
          <w:rFonts w:hint="default" w:ascii="Times New Roman" w:hAnsi="Times New Roman" w:eastAsia="宋体" w:cs="Times New Roman"/>
          <w:bCs/>
          <w:sz w:val="24"/>
          <w:u w:val="single"/>
          <w:lang w:val="zh-CN"/>
        </w:rPr>
        <w:t xml:space="preserve">                               </w:t>
      </w:r>
    </w:p>
    <w:p>
      <w:pPr>
        <w:wordWrap w:val="0"/>
        <w:spacing w:before="100" w:beforeAutospacing="1" w:after="100" w:afterAutospacing="1" w:line="360"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sz w:val="24"/>
        </w:rPr>
        <w:t>日    期：</w:t>
      </w:r>
      <w:r>
        <w:rPr>
          <w:rFonts w:hint="default" w:ascii="Times New Roman" w:hAnsi="Times New Roman" w:eastAsia="宋体" w:cs="Times New Roman"/>
          <w:bCs/>
          <w:sz w:val="24"/>
          <w:u w:val="single"/>
          <w:lang w:val="zh-CN"/>
        </w:rPr>
        <w:t xml:space="preserve">                                     </w:t>
      </w:r>
    </w:p>
    <w:p>
      <w:pPr>
        <w:pStyle w:val="10"/>
        <w:wordWrap w:val="0"/>
        <w:spacing w:line="360" w:lineRule="auto"/>
        <w:ind w:left="805" w:leftChars="230" w:hanging="322" w:hangingChars="153"/>
        <w:rPr>
          <w:rFonts w:hint="default" w:ascii="Times New Roman" w:hAnsi="Times New Roman" w:eastAsia="宋体" w:cs="Times New Roman"/>
          <w:szCs w:val="24"/>
          <w:lang w:val="zh-CN"/>
        </w:rPr>
      </w:pPr>
      <w:r>
        <w:rPr>
          <w:rFonts w:hint="default" w:ascii="Times New Roman" w:hAnsi="Times New Roman" w:eastAsia="宋体" w:cs="Times New Roman"/>
          <w:b/>
          <w:szCs w:val="24"/>
        </w:rPr>
        <w:t>1.5国家对</w:t>
      </w:r>
      <w:r>
        <w:rPr>
          <w:rFonts w:hint="default" w:ascii="Times New Roman" w:hAnsi="Times New Roman" w:eastAsia="宋体" w:cs="Times New Roman"/>
          <w:b/>
          <w:szCs w:val="24"/>
          <w:lang w:val="zh-CN"/>
        </w:rPr>
        <w:t>生产</w:t>
      </w:r>
      <w:r>
        <w:rPr>
          <w:rFonts w:hint="default" w:ascii="Times New Roman" w:hAnsi="Times New Roman" w:eastAsia="宋体" w:cs="Times New Roman"/>
          <w:b/>
          <w:szCs w:val="24"/>
        </w:rPr>
        <w:t>和销售相关产品或提供相关服务有专门法律、行政法规规定的，应当提供取得国家有关主管部门行政许可的证明材料。</w:t>
      </w:r>
    </w:p>
    <w:p>
      <w:pPr>
        <w:spacing w:line="360" w:lineRule="auto"/>
        <w:ind w:firstLine="480" w:firstLineChars="200"/>
        <w:rPr>
          <w:rFonts w:hint="default" w:ascii="Times New Roman" w:hAnsi="Times New Roman" w:eastAsia="宋体" w:cs="Times New Roman"/>
          <w:sz w:val="24"/>
          <w:lang w:val="zh-CN"/>
        </w:rPr>
      </w:pPr>
      <w:r>
        <w:rPr>
          <w:rFonts w:hint="default" w:ascii="Times New Roman" w:hAnsi="Times New Roman" w:eastAsia="楷体" w:cs="Times New Roman"/>
          <w:sz w:val="24"/>
          <w:lang w:val="zh-CN"/>
        </w:rPr>
        <w:t>（自行编写 &lt;若有，应当提供相关证明材料；若无，可提供“无法律、行政法规规定的其他条件声明函”&gt;）</w:t>
      </w:r>
      <w:r>
        <w:rPr>
          <w:rFonts w:hint="default" w:ascii="Times New Roman" w:hAnsi="Times New Roman" w:eastAsia="宋体" w:cs="Times New Roman"/>
          <w:sz w:val="24"/>
          <w:lang w:val="zh-CN"/>
        </w:rPr>
        <w:br w:type="page"/>
      </w:r>
    </w:p>
    <w:p>
      <w:pPr>
        <w:spacing w:line="360" w:lineRule="auto"/>
        <w:rPr>
          <w:rFonts w:hint="default" w:ascii="Times New Roman" w:hAnsi="Times New Roman" w:eastAsia="宋体" w:cs="Times New Roman"/>
          <w:b/>
          <w:bCs/>
          <w:sz w:val="24"/>
        </w:rPr>
      </w:pPr>
      <w:bookmarkStart w:id="1" w:name="_Toc107561299"/>
      <w:bookmarkStart w:id="2" w:name="_Toc122527632"/>
      <w:bookmarkStart w:id="3" w:name="_Toc117244493"/>
      <w:bookmarkStart w:id="4" w:name="_Toc117244378"/>
      <w:r>
        <w:rPr>
          <w:rFonts w:hint="default" w:ascii="Times New Roman" w:hAnsi="Times New Roman" w:eastAsia="宋体" w:cs="Times New Roman"/>
          <w:b/>
          <w:sz w:val="24"/>
        </w:rPr>
        <w:t>2、未与有关系的其他供应商参加同一合同采购活动的声明函</w:t>
      </w:r>
      <w:bookmarkEnd w:id="1"/>
      <w:bookmarkEnd w:id="2"/>
      <w:bookmarkEnd w:id="3"/>
      <w:bookmarkEnd w:id="4"/>
    </w:p>
    <w:p>
      <w:pPr>
        <w:wordWrap w:val="0"/>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rPr>
        <w:t>本公司参加贵中心组织的</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i/>
          <w:sz w:val="24"/>
          <w:u w:val="single"/>
        </w:rPr>
        <w:t>（项目名称）</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项目(</w:t>
      </w:r>
      <w:r>
        <w:rPr>
          <w:rFonts w:hint="default" w:ascii="Times New Roman" w:hAnsi="Times New Roman" w:eastAsia="宋体" w:cs="Times New Roman"/>
          <w:bCs/>
          <w:i/>
          <w:sz w:val="24"/>
          <w:u w:val="single"/>
        </w:rPr>
        <w:t xml:space="preserve">项目编号：   </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)的政府采购活动，根据</w:t>
      </w:r>
      <w:r>
        <w:rPr>
          <w:rFonts w:hint="default" w:ascii="Times New Roman" w:hAnsi="Times New Roman" w:eastAsia="宋体" w:cs="Times New Roman"/>
          <w:sz w:val="24"/>
        </w:rPr>
        <w:t>采购文件</w:t>
      </w:r>
      <w:r>
        <w:rPr>
          <w:rFonts w:hint="default" w:ascii="Times New Roman" w:hAnsi="Times New Roman" w:eastAsia="宋体" w:cs="Times New Roman"/>
          <w:bCs/>
          <w:sz w:val="24"/>
        </w:rPr>
        <w:t>的规定提交相关资格证明文件。并郑重声明如下：</w:t>
      </w:r>
    </w:p>
    <w:p>
      <w:pPr>
        <w:numPr>
          <w:ilvl w:val="0"/>
          <w:numId w:val="3"/>
        </w:numPr>
        <w:tabs>
          <w:tab w:val="left" w:pos="0"/>
        </w:tabs>
        <w:wordWrap w:val="0"/>
        <w:spacing w:line="360" w:lineRule="auto"/>
        <w:rPr>
          <w:rFonts w:hint="default" w:ascii="Times New Roman" w:hAnsi="Times New Roman" w:eastAsia="宋体" w:cs="Times New Roman"/>
          <w:sz w:val="24"/>
        </w:rPr>
      </w:pPr>
      <w:r>
        <w:rPr>
          <w:rFonts w:hint="default" w:ascii="Times New Roman" w:hAnsi="Times New Roman" w:eastAsia="宋体" w:cs="Times New Roman"/>
          <w:sz w:val="24"/>
        </w:rPr>
        <w:t>未与单位负责人为同一人或者存在直接控股、管理关系的其他供应商</w:t>
      </w:r>
      <w:r>
        <w:rPr>
          <w:rFonts w:hint="default" w:ascii="Times New Roman" w:hAnsi="Times New Roman" w:eastAsia="宋体" w:cs="Times New Roman"/>
          <w:bCs/>
          <w:sz w:val="24"/>
        </w:rPr>
        <w:t>（含专门面向中小企业预留份额的采购项目或采购包，组成联合体或者接受分包合同的中小企业与联合体内其他企业、分包企业之间）</w:t>
      </w:r>
      <w:r>
        <w:rPr>
          <w:rFonts w:hint="default" w:ascii="Times New Roman" w:hAnsi="Times New Roman" w:eastAsia="宋体" w:cs="Times New Roman"/>
          <w:sz w:val="24"/>
        </w:rPr>
        <w:t>，参加本项目同一合同项下的政府采购活动；</w:t>
      </w:r>
    </w:p>
    <w:p>
      <w:pPr>
        <w:numPr>
          <w:ilvl w:val="0"/>
          <w:numId w:val="3"/>
        </w:numPr>
        <w:tabs>
          <w:tab w:val="left" w:pos="0"/>
        </w:tabs>
        <w:wordWrap w:val="0"/>
        <w:spacing w:line="360" w:lineRule="auto"/>
        <w:ind w:left="0" w:firstLine="482"/>
        <w:rPr>
          <w:rFonts w:hint="default" w:ascii="Times New Roman" w:hAnsi="Times New Roman" w:eastAsia="宋体" w:cs="Times New Roman"/>
          <w:sz w:val="24"/>
        </w:rPr>
      </w:pPr>
      <w:r>
        <w:rPr>
          <w:rFonts w:hint="default" w:ascii="Times New Roman" w:hAnsi="Times New Roman" w:eastAsia="宋体" w:cs="Times New Roman"/>
          <w:sz w:val="24"/>
        </w:rPr>
        <w:t>对上述声明内容的真实性负责。如有虚假，将依法承担相应责任。</w:t>
      </w:r>
    </w:p>
    <w:p>
      <w:pPr>
        <w:wordWrap w:val="0"/>
        <w:spacing w:before="100" w:beforeAutospacing="1" w:after="100" w:afterAutospacing="1" w:line="276" w:lineRule="auto"/>
        <w:ind w:left="2520" w:leftChars="1200" w:firstLine="436" w:firstLineChars="182"/>
        <w:rPr>
          <w:rFonts w:hint="default" w:ascii="Times New Roman" w:hAnsi="Times New Roman" w:eastAsia="宋体" w:cs="Times New Roman"/>
          <w:bCs/>
          <w:sz w:val="24"/>
          <w:u w:val="single"/>
          <w:lang w:val="zh-CN"/>
        </w:rPr>
      </w:pPr>
      <w:r>
        <w:rPr>
          <w:rFonts w:hint="default" w:ascii="Times New Roman" w:hAnsi="Times New Roman" w:eastAsia="宋体" w:cs="Times New Roman"/>
          <w:bCs/>
          <w:sz w:val="24"/>
          <w:lang w:val="zh-CN"/>
        </w:rPr>
        <w:t>供应商（公章）：</w:t>
      </w:r>
      <w:r>
        <w:rPr>
          <w:rFonts w:hint="default" w:ascii="Times New Roman" w:hAnsi="Times New Roman" w:eastAsia="宋体" w:cs="Times New Roman"/>
          <w:bCs/>
          <w:sz w:val="24"/>
          <w:u w:val="single"/>
          <w:lang w:val="zh-CN"/>
        </w:rPr>
        <w:t xml:space="preserve">                                </w:t>
      </w:r>
    </w:p>
    <w:p>
      <w:pPr>
        <w:wordWrap w:val="0"/>
        <w:spacing w:before="100" w:beforeAutospacing="1" w:after="100" w:afterAutospacing="1" w:line="276" w:lineRule="auto"/>
        <w:ind w:left="2520" w:leftChars="1200" w:firstLine="436" w:firstLineChars="182"/>
        <w:rPr>
          <w:rFonts w:hint="default" w:ascii="Times New Roman" w:hAnsi="Times New Roman" w:eastAsia="宋体" w:cs="Times New Roman"/>
          <w:sz w:val="24"/>
          <w:lang w:val="zh-CN"/>
        </w:rPr>
      </w:pPr>
      <w:r>
        <w:rPr>
          <w:rFonts w:hint="default" w:ascii="Times New Roman" w:hAnsi="Times New Roman" w:eastAsia="宋体" w:cs="Times New Roman"/>
          <w:sz w:val="24"/>
        </w:rPr>
        <w:t>日   期：</w:t>
      </w:r>
      <w:r>
        <w:rPr>
          <w:rFonts w:hint="default" w:ascii="Times New Roman" w:hAnsi="Times New Roman" w:eastAsia="宋体" w:cs="Times New Roman"/>
          <w:bCs/>
          <w:sz w:val="24"/>
          <w:u w:val="single"/>
          <w:lang w:val="zh-CN"/>
        </w:rPr>
        <w:t xml:space="preserve">                                     </w:t>
      </w:r>
    </w:p>
    <w:p>
      <w:pPr>
        <w:spacing w:line="360" w:lineRule="auto"/>
        <w:rPr>
          <w:rFonts w:hint="default" w:ascii="Times New Roman" w:hAnsi="Times New Roman" w:eastAsia="宋体" w:cs="Times New Roman"/>
          <w:b/>
          <w:bCs/>
          <w:sz w:val="24"/>
        </w:rPr>
      </w:pPr>
      <w:bookmarkStart w:id="5" w:name="_Toc122527633"/>
      <w:bookmarkStart w:id="6" w:name="_Toc117244494"/>
      <w:bookmarkStart w:id="7" w:name="_Toc117244379"/>
      <w:bookmarkStart w:id="8" w:name="_Toc107561300"/>
      <w:r>
        <w:rPr>
          <w:rFonts w:hint="default" w:ascii="Times New Roman" w:hAnsi="Times New Roman" w:eastAsia="宋体" w:cs="Times New Roman"/>
          <w:b/>
          <w:sz w:val="24"/>
        </w:rPr>
        <w:t>3、未为本项目提供相关服务的声明函</w:t>
      </w:r>
      <w:bookmarkEnd w:id="5"/>
      <w:bookmarkEnd w:id="6"/>
      <w:bookmarkEnd w:id="7"/>
      <w:bookmarkEnd w:id="8"/>
      <w:r>
        <w:rPr>
          <w:rFonts w:hint="default" w:ascii="Times New Roman" w:hAnsi="Times New Roman" w:eastAsia="宋体" w:cs="Times New Roman"/>
          <w:b/>
          <w:sz w:val="24"/>
        </w:rPr>
        <w:t xml:space="preserve"> </w:t>
      </w:r>
    </w:p>
    <w:p>
      <w:pPr>
        <w:wordWrap w:val="0"/>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rPr>
        <w:t>本公司参加贵中心组织的</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i/>
          <w:sz w:val="24"/>
          <w:u w:val="single"/>
        </w:rPr>
        <w:t>（项目名称）</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项目(</w:t>
      </w:r>
      <w:r>
        <w:rPr>
          <w:rFonts w:hint="default" w:ascii="Times New Roman" w:hAnsi="Times New Roman" w:eastAsia="宋体" w:cs="Times New Roman"/>
          <w:bCs/>
          <w:i/>
          <w:sz w:val="24"/>
          <w:u w:val="single"/>
        </w:rPr>
        <w:t xml:space="preserve">项目编号： </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)的政府采购活动，根据</w:t>
      </w:r>
      <w:r>
        <w:rPr>
          <w:rFonts w:hint="default" w:ascii="Times New Roman" w:hAnsi="Times New Roman" w:eastAsia="宋体" w:cs="Times New Roman"/>
          <w:sz w:val="24"/>
        </w:rPr>
        <w:t>采购文件</w:t>
      </w:r>
      <w:r>
        <w:rPr>
          <w:rFonts w:hint="default" w:ascii="Times New Roman" w:hAnsi="Times New Roman" w:eastAsia="宋体" w:cs="Times New Roman"/>
          <w:bCs/>
          <w:sz w:val="24"/>
        </w:rPr>
        <w:t>的规定提交相关资格证明文件。并郑重声明如下：</w:t>
      </w:r>
    </w:p>
    <w:p>
      <w:pPr>
        <w:numPr>
          <w:ilvl w:val="0"/>
          <w:numId w:val="4"/>
        </w:numPr>
        <w:tabs>
          <w:tab w:val="left" w:pos="0"/>
        </w:tabs>
        <w:wordWrap w:val="0"/>
        <w:spacing w:line="360" w:lineRule="auto"/>
        <w:rPr>
          <w:rFonts w:hint="default" w:ascii="Times New Roman" w:hAnsi="Times New Roman" w:eastAsia="宋体" w:cs="Times New Roman"/>
          <w:bCs/>
          <w:sz w:val="24"/>
        </w:rPr>
      </w:pPr>
      <w:r>
        <w:rPr>
          <w:rFonts w:hint="default" w:ascii="Times New Roman" w:hAnsi="Times New Roman" w:eastAsia="宋体" w:cs="Times New Roman"/>
          <w:bCs/>
          <w:sz w:val="24"/>
        </w:rPr>
        <w:t>未为本</w:t>
      </w:r>
      <w:r>
        <w:rPr>
          <w:rFonts w:hint="default" w:ascii="Times New Roman" w:hAnsi="Times New Roman" w:eastAsia="宋体" w:cs="Times New Roman"/>
          <w:sz w:val="24"/>
        </w:rPr>
        <w:t>采购</w:t>
      </w:r>
      <w:r>
        <w:rPr>
          <w:rFonts w:hint="default" w:ascii="Times New Roman" w:hAnsi="Times New Roman" w:eastAsia="宋体" w:cs="Times New Roman"/>
          <w:bCs/>
          <w:sz w:val="24"/>
        </w:rPr>
        <w:t>项目提供整体设计、规范编制或者项目管理、监理、检测等服务（设计、规范编制或者项目管理、监理、检测等服务项目除外）；</w:t>
      </w:r>
    </w:p>
    <w:p>
      <w:pPr>
        <w:numPr>
          <w:ilvl w:val="0"/>
          <w:numId w:val="4"/>
        </w:numPr>
        <w:tabs>
          <w:tab w:val="left" w:pos="0"/>
        </w:tabs>
        <w:wordWrap w:val="0"/>
        <w:spacing w:line="360" w:lineRule="auto"/>
        <w:rPr>
          <w:rFonts w:hint="default" w:ascii="Times New Roman" w:hAnsi="Times New Roman" w:eastAsia="宋体" w:cs="Times New Roman"/>
          <w:bCs/>
          <w:sz w:val="24"/>
        </w:rPr>
      </w:pPr>
      <w:r>
        <w:rPr>
          <w:rFonts w:hint="default" w:ascii="Times New Roman" w:hAnsi="Times New Roman" w:eastAsia="宋体" w:cs="Times New Roman"/>
          <w:bCs/>
          <w:sz w:val="24"/>
        </w:rPr>
        <w:t>对上述声明内容的真实性负责。如有虚假，将依法承担相应责任。</w:t>
      </w:r>
    </w:p>
    <w:p>
      <w:pPr>
        <w:wordWrap w:val="0"/>
        <w:spacing w:before="100" w:beforeAutospacing="1" w:after="100" w:afterAutospacing="1" w:line="276"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bCs/>
          <w:sz w:val="24"/>
          <w:lang w:val="zh-CN"/>
        </w:rPr>
        <w:t>供应商（公章）：</w:t>
      </w:r>
      <w:r>
        <w:rPr>
          <w:rFonts w:hint="default" w:ascii="Times New Roman" w:hAnsi="Times New Roman" w:eastAsia="宋体" w:cs="Times New Roman"/>
          <w:bCs/>
          <w:sz w:val="24"/>
          <w:u w:val="single"/>
          <w:lang w:val="zh-CN"/>
        </w:rPr>
        <w:t xml:space="preserve">                                </w:t>
      </w:r>
    </w:p>
    <w:p>
      <w:pPr>
        <w:wordWrap w:val="0"/>
        <w:spacing w:before="100" w:beforeAutospacing="1" w:after="100" w:afterAutospacing="1" w:line="276"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sz w:val="24"/>
        </w:rPr>
        <w:t>日   期：</w:t>
      </w:r>
      <w:r>
        <w:rPr>
          <w:rFonts w:hint="default" w:ascii="Times New Roman" w:hAnsi="Times New Roman" w:eastAsia="宋体" w:cs="Times New Roman"/>
          <w:bCs/>
          <w:sz w:val="24"/>
          <w:u w:val="single"/>
          <w:lang w:val="zh-CN"/>
        </w:rPr>
        <w:t xml:space="preserve">                                     </w:t>
      </w:r>
    </w:p>
    <w:p>
      <w:pPr>
        <w:spacing w:line="360" w:lineRule="auto"/>
        <w:rPr>
          <w:rFonts w:hint="default" w:ascii="Times New Roman" w:hAnsi="Times New Roman" w:eastAsia="宋体" w:cs="Times New Roman"/>
          <w:b/>
          <w:bCs/>
          <w:sz w:val="24"/>
        </w:rPr>
      </w:pPr>
      <w:bookmarkStart w:id="9" w:name="_Toc122527634"/>
      <w:bookmarkStart w:id="10" w:name="_Toc107561301"/>
      <w:bookmarkStart w:id="11" w:name="_Toc117244380"/>
      <w:bookmarkStart w:id="12" w:name="_Toc117244495"/>
      <w:r>
        <w:rPr>
          <w:rFonts w:hint="default" w:ascii="Times New Roman" w:hAnsi="Times New Roman" w:eastAsia="宋体" w:cs="Times New Roman"/>
          <w:b/>
          <w:sz w:val="24"/>
        </w:rPr>
        <w:t>4、未被列入违法失信行为记录名单的声明函</w:t>
      </w:r>
      <w:bookmarkEnd w:id="9"/>
      <w:bookmarkEnd w:id="10"/>
    </w:p>
    <w:p>
      <w:pPr>
        <w:wordWrap w:val="0"/>
        <w:spacing w:line="360" w:lineRule="auto"/>
        <w:ind w:firstLine="960" w:firstLineChars="400"/>
        <w:rPr>
          <w:rFonts w:hint="default" w:ascii="Times New Roman" w:hAnsi="Times New Roman" w:eastAsia="楷体" w:cs="Times New Roman"/>
          <w:bCs/>
          <w:sz w:val="24"/>
        </w:rPr>
      </w:pPr>
      <w:r>
        <w:rPr>
          <w:rFonts w:hint="default" w:ascii="Times New Roman" w:hAnsi="Times New Roman" w:eastAsia="楷体" w:cs="Times New Roman"/>
          <w:sz w:val="24"/>
        </w:rPr>
        <w:t>（可不再提供其他证明材料）</w:t>
      </w:r>
      <w:bookmarkEnd w:id="11"/>
      <w:bookmarkEnd w:id="12"/>
    </w:p>
    <w:p>
      <w:pPr>
        <w:wordWrap w:val="0"/>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rPr>
        <w:t>本公司参加贵中心组织的</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i/>
          <w:sz w:val="24"/>
          <w:u w:val="single"/>
        </w:rPr>
        <w:t>（项目名称）</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项目(</w:t>
      </w:r>
      <w:r>
        <w:rPr>
          <w:rFonts w:hint="default" w:ascii="Times New Roman" w:hAnsi="Times New Roman" w:eastAsia="宋体" w:cs="Times New Roman"/>
          <w:bCs/>
          <w:i/>
          <w:sz w:val="24"/>
          <w:u w:val="single"/>
        </w:rPr>
        <w:t xml:space="preserve">项目编号：  </w:t>
      </w:r>
      <w:r>
        <w:rPr>
          <w:rFonts w:hint="default" w:ascii="Times New Roman" w:hAnsi="Times New Roman" w:eastAsia="宋体" w:cs="Times New Roman"/>
          <w:bCs/>
          <w:sz w:val="24"/>
          <w:u w:val="single"/>
        </w:rPr>
        <w:t xml:space="preserve">        </w:t>
      </w:r>
      <w:r>
        <w:rPr>
          <w:rFonts w:hint="default" w:ascii="Times New Roman" w:hAnsi="Times New Roman" w:eastAsia="宋体" w:cs="Times New Roman"/>
          <w:bCs/>
          <w:sz w:val="24"/>
        </w:rPr>
        <w:t>)的政府采购活动，根据</w:t>
      </w:r>
      <w:r>
        <w:rPr>
          <w:rFonts w:hint="default" w:ascii="Times New Roman" w:hAnsi="Times New Roman" w:eastAsia="宋体" w:cs="Times New Roman"/>
          <w:sz w:val="24"/>
        </w:rPr>
        <w:t>采购文件</w:t>
      </w:r>
      <w:r>
        <w:rPr>
          <w:rFonts w:hint="default" w:ascii="Times New Roman" w:hAnsi="Times New Roman" w:eastAsia="宋体" w:cs="Times New Roman"/>
          <w:bCs/>
          <w:sz w:val="24"/>
        </w:rPr>
        <w:t>的规定提交相关资格证明文件。并郑重声明如下：</w:t>
      </w:r>
    </w:p>
    <w:p>
      <w:pPr>
        <w:numPr>
          <w:ilvl w:val="0"/>
          <w:numId w:val="5"/>
        </w:numPr>
        <w:wordWrap w:val="0"/>
        <w:spacing w:line="360" w:lineRule="auto"/>
        <w:ind w:left="850" w:leftChars="229" w:hanging="369"/>
        <w:rPr>
          <w:rFonts w:hint="default" w:ascii="Times New Roman" w:hAnsi="Times New Roman" w:eastAsia="宋体" w:cs="Times New Roman"/>
          <w:sz w:val="24"/>
        </w:rPr>
      </w:pPr>
      <w:r>
        <w:rPr>
          <w:rFonts w:hint="default" w:ascii="Times New Roman" w:hAnsi="Times New Roman" w:eastAsia="宋体" w:cs="Times New Roman"/>
          <w:sz w:val="24"/>
        </w:rPr>
        <w:t>未被“信用中国”网站(www.creditchina.gov.cn) 、“中国政府采购网”(www.ccgp.gov.cn)列入失信被执行人、重大税收违法失信主体、政府采购严重违法失信行为记录名单；</w:t>
      </w:r>
    </w:p>
    <w:p>
      <w:pPr>
        <w:numPr>
          <w:ilvl w:val="0"/>
          <w:numId w:val="5"/>
        </w:numPr>
        <w:wordWrap w:val="0"/>
        <w:spacing w:line="360" w:lineRule="auto"/>
        <w:ind w:left="850" w:leftChars="229" w:hanging="369"/>
        <w:rPr>
          <w:rFonts w:hint="default" w:ascii="Times New Roman" w:hAnsi="Times New Roman" w:eastAsia="宋体" w:cs="Times New Roman"/>
          <w:sz w:val="24"/>
        </w:rPr>
      </w:pPr>
      <w:r>
        <w:rPr>
          <w:rFonts w:hint="default" w:ascii="Times New Roman" w:hAnsi="Times New Roman" w:eastAsia="宋体" w:cs="Times New Roman"/>
          <w:sz w:val="24"/>
        </w:rPr>
        <w:t>对上述声明内容的真实性负责。如有虚假，将依法承担相应责任。</w:t>
      </w:r>
    </w:p>
    <w:p>
      <w:pPr>
        <w:wordWrap w:val="0"/>
        <w:spacing w:before="100" w:beforeAutospacing="1" w:after="100" w:afterAutospacing="1" w:line="276" w:lineRule="auto"/>
        <w:ind w:firstLine="3316" w:firstLineChars="1382"/>
        <w:rPr>
          <w:rFonts w:hint="default" w:ascii="Times New Roman" w:hAnsi="Times New Roman" w:eastAsia="宋体" w:cs="Times New Roman"/>
          <w:bCs/>
          <w:sz w:val="24"/>
          <w:u w:val="single"/>
          <w:lang w:val="zh-CN"/>
        </w:rPr>
      </w:pPr>
      <w:r>
        <w:rPr>
          <w:rFonts w:hint="default" w:ascii="Times New Roman" w:hAnsi="Times New Roman" w:eastAsia="宋体" w:cs="Times New Roman"/>
          <w:bCs/>
          <w:sz w:val="24"/>
          <w:lang w:val="zh-CN"/>
        </w:rPr>
        <w:t>供应商（公章）：</w:t>
      </w:r>
      <w:r>
        <w:rPr>
          <w:rFonts w:hint="default" w:ascii="Times New Roman" w:hAnsi="Times New Roman" w:eastAsia="宋体" w:cs="Times New Roman"/>
          <w:bCs/>
          <w:sz w:val="24"/>
          <w:u w:val="single"/>
          <w:lang w:val="zh-CN"/>
        </w:rPr>
        <w:t xml:space="preserve">                                </w:t>
      </w:r>
    </w:p>
    <w:p>
      <w:pPr>
        <w:widowControl/>
        <w:jc w:val="left"/>
        <w:rPr>
          <w:rFonts w:hint="default" w:ascii="Times New Roman" w:hAnsi="Times New Roman" w:eastAsia="宋体" w:cs="Times New Roman"/>
          <w:bCs/>
          <w:sz w:val="24"/>
          <w:u w:val="single"/>
          <w:lang w:val="zh-CN"/>
        </w:rPr>
      </w:pPr>
      <w:r>
        <w:rPr>
          <w:rFonts w:hint="default" w:ascii="Times New Roman" w:hAnsi="Times New Roman" w:eastAsia="宋体" w:cs="Times New Roman"/>
          <w:sz w:val="24"/>
        </w:rPr>
        <w:t>日   期：</w:t>
      </w:r>
      <w:r>
        <w:rPr>
          <w:rFonts w:hint="default" w:ascii="Times New Roman" w:hAnsi="Times New Roman" w:eastAsia="宋体" w:cs="Times New Roman"/>
          <w:bCs/>
          <w:sz w:val="24"/>
          <w:u w:val="single"/>
          <w:lang w:val="zh-CN"/>
        </w:rPr>
        <w:t xml:space="preserve">             </w:t>
      </w:r>
    </w:p>
    <w:p>
      <w:pPr>
        <w:widowControl/>
        <w:jc w:val="left"/>
        <w:rPr>
          <w:rFonts w:hint="default" w:ascii="Times New Roman" w:hAnsi="Times New Roman" w:eastAsia="宋体" w:cs="Times New Roman"/>
          <w:bCs/>
          <w:sz w:val="24"/>
          <w:u w:val="single"/>
          <w:lang w:val="zh-CN"/>
        </w:rPr>
      </w:pPr>
    </w:p>
    <w:p>
      <w:pPr>
        <w:widowControl/>
        <w:jc w:val="left"/>
        <w:rPr>
          <w:rFonts w:hint="default" w:ascii="Times New Roman" w:hAnsi="Times New Roman" w:eastAsia="宋体" w:cs="Times New Roman"/>
          <w:bCs/>
          <w:sz w:val="24"/>
          <w:u w:val="single"/>
          <w:lang w:val="zh-CN"/>
        </w:rPr>
      </w:pPr>
    </w:p>
    <w:p>
      <w:pPr>
        <w:rPr>
          <w:rFonts w:hint="default" w:ascii="Times New Roman" w:hAnsi="Times New Roman" w:cs="Times New Roman"/>
          <w:lang w:val="en-US" w:eastAsia="zh-CN"/>
        </w:rPr>
      </w:pPr>
    </w:p>
    <w:sectPr>
      <w:pgSz w:w="16838" w:h="11906" w:orient="landscape"/>
      <w:pgMar w:top="1803" w:right="1440" w:bottom="1803" w:left="1440" w:header="851" w:footer="992" w:gutter="0"/>
      <w:paperSrc/>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00"/>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AD07C4"/>
    <w:multiLevelType w:val="multilevel"/>
    <w:tmpl w:val="3CAD07C4"/>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3CD27C5B"/>
    <w:multiLevelType w:val="multilevel"/>
    <w:tmpl w:val="3CD27C5B"/>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5AC6264A"/>
    <w:multiLevelType w:val="multilevel"/>
    <w:tmpl w:val="5AC6264A"/>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769621F4"/>
    <w:multiLevelType w:val="multilevel"/>
    <w:tmpl w:val="769621F4"/>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7EDB621C"/>
    <w:multiLevelType w:val="multilevel"/>
    <w:tmpl w:val="7EDB621C"/>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9"/>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37705C0"/>
    <w:rsid w:val="0228512C"/>
    <w:rsid w:val="0CB41A4E"/>
    <w:rsid w:val="0ED92371"/>
    <w:rsid w:val="0FCE24FE"/>
    <w:rsid w:val="17176942"/>
    <w:rsid w:val="1A78230D"/>
    <w:rsid w:val="1AFC4CEC"/>
    <w:rsid w:val="1B487F31"/>
    <w:rsid w:val="1B7DF649"/>
    <w:rsid w:val="1B886580"/>
    <w:rsid w:val="1E6E74F0"/>
    <w:rsid w:val="20014B53"/>
    <w:rsid w:val="22883309"/>
    <w:rsid w:val="23C44815"/>
    <w:rsid w:val="26733F05"/>
    <w:rsid w:val="334529B7"/>
    <w:rsid w:val="43EC32A0"/>
    <w:rsid w:val="44753CCB"/>
    <w:rsid w:val="47B56688"/>
    <w:rsid w:val="47FB88AB"/>
    <w:rsid w:val="4B1E0010"/>
    <w:rsid w:val="4BB01057"/>
    <w:rsid w:val="4D786190"/>
    <w:rsid w:val="4ECD3523"/>
    <w:rsid w:val="4FF359B6"/>
    <w:rsid w:val="55756E0A"/>
    <w:rsid w:val="59DD5808"/>
    <w:rsid w:val="5C043425"/>
    <w:rsid w:val="5C9FA654"/>
    <w:rsid w:val="5E176D14"/>
    <w:rsid w:val="5F9F1F23"/>
    <w:rsid w:val="66596AA3"/>
    <w:rsid w:val="66FE6984"/>
    <w:rsid w:val="67816324"/>
    <w:rsid w:val="7A6115EB"/>
    <w:rsid w:val="7BFEF73C"/>
    <w:rsid w:val="7E2FC74E"/>
    <w:rsid w:val="7EFFF4D4"/>
    <w:rsid w:val="7FB7ABA2"/>
    <w:rsid w:val="7FF6562E"/>
    <w:rsid w:val="937705C0"/>
    <w:rsid w:val="D3641E9F"/>
    <w:rsid w:val="F77F8C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4">
    <w:name w:val="Normal Indent"/>
    <w:basedOn w:val="1"/>
    <w:next w:val="1"/>
    <w:qFormat/>
    <w:uiPriority w:val="0"/>
    <w:pPr>
      <w:ind w:firstLine="420"/>
    </w:pPr>
    <w:rPr>
      <w:rFonts w:ascii="Times New Roman" w:hAnsi="Times New Roman"/>
      <w:szCs w:val="20"/>
    </w:rPr>
  </w:style>
  <w:style w:type="paragraph" w:styleId="5">
    <w:name w:val="Body Text"/>
    <w:basedOn w:val="1"/>
    <w:qFormat/>
    <w:uiPriority w:val="99"/>
    <w:pPr>
      <w:spacing w:line="420" w:lineRule="auto"/>
    </w:pPr>
    <w:rPr>
      <w:rFonts w:ascii="宋体" w:hAnsi="宋体"/>
      <w:kern w:val="0"/>
      <w:sz w:val="24"/>
      <w:szCs w:val="20"/>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No Spacing"/>
    <w:qFormat/>
    <w:uiPriority w:val="1"/>
    <w:pPr>
      <w:widowControl w:val="0"/>
    </w:pPr>
    <w:rPr>
      <w:rFonts w:ascii="宋体" w:hAnsi="宋体" w:eastAsia="宋体" w:cs="Times New Roman"/>
      <w:kern w:val="2"/>
      <w:sz w:val="24"/>
      <w:szCs w:val="22"/>
      <w:lang w:val="en-US" w:eastAsia="zh-CN" w:bidi="ar-SA"/>
    </w:rPr>
  </w:style>
  <w:style w:type="paragraph" w:styleId="10">
    <w:name w:val="List Paragraph"/>
    <w:basedOn w:val="1"/>
    <w:qFormat/>
    <w:uiPriority w:val="34"/>
    <w:pPr>
      <w:ind w:firstLine="420" w:firstLineChars="200"/>
    </w:pPr>
  </w:style>
  <w:style w:type="paragraph" w:customStyle="1" w:styleId="11">
    <w:name w:val="正文缩进2"/>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4309</Words>
  <Characters>4876</Characters>
  <Lines>0</Lines>
  <Paragraphs>0</Paragraphs>
  <TotalTime>150.666666666667</TotalTime>
  <ScaleCrop>false</ScaleCrop>
  <LinksUpToDate>false</LinksUpToDate>
  <CharactersWithSpaces>5898</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2024-11-23T03:16:00Z</dcterms:created>
  <dc:creator>刘慧灵/办公室/湖北省工商业联合会</dc:creator>
  <cp:lastModifiedBy>thtf</cp:lastModifiedBy>
  <cp:lastPrinted>2024-11-27T00:01:02Z</cp:lastPrinted>
  <dcterms:modified xsi:type="dcterms:W3CDTF">2026-07-03T17:09:47Z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KSOTemplateDocerSaveRecord">
    <vt:lpwstr>eyJoZGlkIjoiM2I0MWI2ZWRiNTAzYzNhYjNiNWMxNjlkOTcwNjlkYjciLCJ1c2VySWQiOiIxNTk1OTQ5ODMyIn0=</vt:lpwstr>
  </property>
  <property fmtid="{D5CDD505-2E9C-101B-9397-08002B2CF9AE}" pid="4" name="ICV">
    <vt:lpwstr>6962442C14AFA49B3941436A241AA6A4_43</vt:lpwstr>
  </property>
</Properties>
</file>